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0DC5050B" w:rsidR="00EB1986" w:rsidRDefault="00DC21BB"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DC21BB">
        <w:rPr>
          <w:rFonts w:cs="Arial"/>
          <w:b/>
          <w:szCs w:val="20"/>
          <w:u w:val="none"/>
          <w:lang w:val="lt-LT"/>
        </w:rPr>
        <w:t>(2024-ESO-1249) 0,4-10 KV ET PROJEKTAVIMO PASLAUGOS ZARASŲ R. SAV., IGNALINOS R. SAV.</w:t>
      </w:r>
      <w:r>
        <w:rPr>
          <w:rFonts w:cs="Arial"/>
          <w:b/>
          <w:szCs w:val="20"/>
          <w:u w:val="none"/>
          <w:lang w:val="lt-LT"/>
        </w:rPr>
        <w:t>,</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594E56"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594E56"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594E56"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594E56"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594E56"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594E56"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2CEC6958" w14:textId="77777777" w:rsidR="008712AD" w:rsidRDefault="008712AD"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2031"/>
      </w:tblGrid>
      <w:tr w:rsidR="00AE7900" w:rsidRPr="00E63F84" w14:paraId="48C0941E" w14:textId="77777777" w:rsidTr="008712AD">
        <w:trPr>
          <w:trHeight w:val="785"/>
          <w:jc w:val="center"/>
        </w:trPr>
        <w:tc>
          <w:tcPr>
            <w:tcW w:w="8217"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2031"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6AAC5A0" w:rsidR="00AE7900" w:rsidRPr="005E4D08" w:rsidRDefault="00DC21BB" w:rsidP="00365728">
            <w:pPr>
              <w:contextualSpacing/>
              <w:jc w:val="center"/>
              <w:rPr>
                <w:rFonts w:cs="Arial"/>
                <w:b/>
                <w:bCs/>
                <w:szCs w:val="20"/>
              </w:rPr>
            </w:pPr>
            <w:r w:rsidRPr="00DC21BB">
              <w:rPr>
                <w:rFonts w:cs="Arial"/>
                <w:b/>
                <w:bCs/>
                <w:szCs w:val="20"/>
              </w:rPr>
              <w:t xml:space="preserve">(2024-ESO-1249) 0,4-10 </w:t>
            </w:r>
            <w:proofErr w:type="spellStart"/>
            <w:r w:rsidRPr="00DC21BB">
              <w:rPr>
                <w:rFonts w:cs="Arial"/>
                <w:b/>
                <w:bCs/>
                <w:szCs w:val="20"/>
              </w:rPr>
              <w:t>kV</w:t>
            </w:r>
            <w:proofErr w:type="spellEnd"/>
            <w:r w:rsidRPr="00DC21BB">
              <w:rPr>
                <w:rFonts w:cs="Arial"/>
                <w:b/>
                <w:bCs/>
                <w:szCs w:val="20"/>
              </w:rPr>
              <w:t xml:space="preserve"> ET projektavimo paslaugos Zarasų r. sav., Ignalinos r. sav.</w:t>
            </w:r>
          </w:p>
        </w:tc>
      </w:tr>
      <w:tr w:rsidR="00AE7900" w:rsidRPr="00E63F84" w14:paraId="3CB9FC9F"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08DC6075" w14:textId="655B8A72" w:rsidR="00AE7900" w:rsidRPr="001957E9" w:rsidRDefault="00DC21BB" w:rsidP="00365728">
            <w:pPr>
              <w:ind w:hanging="22"/>
              <w:contextualSpacing/>
              <w:jc w:val="right"/>
              <w:rPr>
                <w:bCs/>
                <w:sz w:val="22"/>
                <w:szCs w:val="22"/>
              </w:rPr>
            </w:pPr>
            <w:r w:rsidRPr="00DC21BB">
              <w:rPr>
                <w:rFonts w:cs="Arial"/>
                <w:sz w:val="22"/>
                <w:szCs w:val="22"/>
                <w:lang w:eastAsia="lt-LT"/>
              </w:rPr>
              <w:t xml:space="preserve">2, Kėkštų k., Didžiasalio sen., Ignalinos r. sav. </w:t>
            </w:r>
            <w:r w:rsidR="008712AD">
              <w:rPr>
                <w:rFonts w:cs="Arial"/>
                <w:sz w:val="22"/>
                <w:szCs w:val="22"/>
                <w:lang w:eastAsia="lt-LT"/>
              </w:rPr>
              <w:t>(</w:t>
            </w:r>
            <w:r w:rsidRPr="00DC21BB">
              <w:rPr>
                <w:rFonts w:cs="Arial"/>
                <w:color w:val="000000"/>
                <w:sz w:val="22"/>
                <w:szCs w:val="22"/>
                <w:lang w:eastAsia="lt-LT"/>
              </w:rPr>
              <w:t>E1N7490184</w:t>
            </w:r>
            <w:r w:rsidR="008712AD">
              <w:rPr>
                <w:rFonts w:cs="Arial"/>
                <w:sz w:val="22"/>
                <w:szCs w:val="22"/>
                <w:lang w:eastAsia="lt-LT"/>
              </w:rPr>
              <w:t>)</w:t>
            </w:r>
          </w:p>
        </w:tc>
        <w:tc>
          <w:tcPr>
            <w:tcW w:w="2031"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461D21D9" w14:textId="43EC2179" w:rsidR="00AE7900" w:rsidRPr="00E63F84" w:rsidRDefault="00DC21BB" w:rsidP="00365728">
            <w:pPr>
              <w:ind w:hanging="22"/>
              <w:contextualSpacing/>
              <w:jc w:val="right"/>
              <w:rPr>
                <w:rFonts w:cs="Arial"/>
                <w:b/>
                <w:szCs w:val="20"/>
              </w:rPr>
            </w:pPr>
            <w:r w:rsidRPr="00DC21BB">
              <w:rPr>
                <w:rFonts w:cs="Arial"/>
                <w:color w:val="000000"/>
                <w:sz w:val="22"/>
                <w:szCs w:val="22"/>
                <w:lang w:eastAsia="lt-LT"/>
              </w:rPr>
              <w:t xml:space="preserve">13, </w:t>
            </w:r>
            <w:proofErr w:type="spellStart"/>
            <w:r w:rsidRPr="00DC21BB">
              <w:rPr>
                <w:rFonts w:cs="Arial"/>
                <w:color w:val="000000"/>
                <w:sz w:val="22"/>
                <w:szCs w:val="22"/>
                <w:lang w:eastAsia="lt-LT"/>
              </w:rPr>
              <w:t>Laukstenių</w:t>
            </w:r>
            <w:proofErr w:type="spellEnd"/>
            <w:r w:rsidRPr="00DC21BB">
              <w:rPr>
                <w:rFonts w:cs="Arial"/>
                <w:color w:val="000000"/>
                <w:sz w:val="22"/>
                <w:szCs w:val="22"/>
                <w:lang w:eastAsia="lt-LT"/>
              </w:rPr>
              <w:t xml:space="preserve"> k., Kazitiškio sen., Ignalinos r. sav.</w:t>
            </w:r>
            <w:r>
              <w:rPr>
                <w:rFonts w:cs="Arial"/>
                <w:sz w:val="22"/>
                <w:szCs w:val="22"/>
                <w:lang w:eastAsia="lt-LT"/>
              </w:rPr>
              <w:t xml:space="preserve"> </w:t>
            </w:r>
            <w:r w:rsidR="008712AD">
              <w:rPr>
                <w:rFonts w:cs="Arial"/>
                <w:sz w:val="22"/>
                <w:szCs w:val="22"/>
                <w:lang w:eastAsia="lt-LT"/>
              </w:rPr>
              <w:t>(</w:t>
            </w:r>
            <w:r w:rsidRPr="00DC21BB">
              <w:rPr>
                <w:rFonts w:cs="Arial"/>
                <w:color w:val="000000"/>
                <w:sz w:val="22"/>
                <w:szCs w:val="22"/>
                <w:lang w:eastAsia="lt-LT"/>
              </w:rPr>
              <w:t>E1N7485235</w:t>
            </w:r>
            <w:r w:rsidR="008712AD">
              <w:rPr>
                <w:rFonts w:cs="Arial"/>
                <w:sz w:val="22"/>
                <w:szCs w:val="22"/>
                <w:lang w:eastAsia="lt-LT"/>
              </w:rPr>
              <w:t>)</w:t>
            </w:r>
          </w:p>
        </w:tc>
        <w:tc>
          <w:tcPr>
            <w:tcW w:w="2031"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594E56" w:rsidRPr="00594E56" w14:paraId="56C2873B"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262E5B55" w14:textId="76AFB9E3" w:rsidR="00AE7900" w:rsidRPr="00594E56" w:rsidRDefault="00DC21BB" w:rsidP="00365728">
            <w:pPr>
              <w:ind w:hanging="22"/>
              <w:contextualSpacing/>
              <w:jc w:val="right"/>
              <w:rPr>
                <w:rFonts w:cs="Arial"/>
                <w:b/>
                <w:szCs w:val="20"/>
              </w:rPr>
            </w:pPr>
            <w:r w:rsidRPr="00594E56">
              <w:rPr>
                <w:rFonts w:cs="Arial"/>
                <w:sz w:val="22"/>
                <w:szCs w:val="22"/>
                <w:lang w:eastAsia="lt-LT"/>
              </w:rPr>
              <w:t>5, Joniškio k., Antazavės sen., Zarasų r. sav.</w:t>
            </w:r>
            <w:r w:rsidR="008712AD" w:rsidRPr="00594E56">
              <w:rPr>
                <w:rFonts w:cs="Arial"/>
                <w:sz w:val="22"/>
                <w:szCs w:val="22"/>
                <w:lang w:eastAsia="lt-LT"/>
              </w:rPr>
              <w:t xml:space="preserve"> (</w:t>
            </w:r>
            <w:r w:rsidR="00594E56" w:rsidRPr="00594E56">
              <w:rPr>
                <w:rFonts w:cs="Arial"/>
              </w:rPr>
              <w:t>E1N1440166</w:t>
            </w:r>
            <w:r w:rsidR="008712AD" w:rsidRPr="00594E56">
              <w:rPr>
                <w:rFonts w:cs="Arial"/>
                <w:sz w:val="22"/>
                <w:szCs w:val="22"/>
                <w:lang w:eastAsia="lt-LT"/>
              </w:rPr>
              <w:t>)</w:t>
            </w:r>
          </w:p>
        </w:tc>
        <w:tc>
          <w:tcPr>
            <w:tcW w:w="2031" w:type="dxa"/>
            <w:tcBorders>
              <w:top w:val="single" w:sz="4" w:space="0" w:color="auto"/>
              <w:left w:val="single" w:sz="4" w:space="0" w:color="auto"/>
              <w:bottom w:val="single" w:sz="4" w:space="0" w:color="auto"/>
              <w:right w:val="single" w:sz="4" w:space="0" w:color="auto"/>
            </w:tcBorders>
          </w:tcPr>
          <w:p w14:paraId="5B729B74" w14:textId="77777777" w:rsidR="00AE7900" w:rsidRPr="00594E56" w:rsidRDefault="00AE7900" w:rsidP="00365728">
            <w:pPr>
              <w:ind w:firstLine="41"/>
              <w:contextualSpacing/>
              <w:jc w:val="center"/>
              <w:rPr>
                <w:rFonts w:cs="Arial"/>
                <w:szCs w:val="20"/>
              </w:rPr>
            </w:pPr>
          </w:p>
        </w:tc>
      </w:tr>
      <w:tr w:rsidR="00DC21BB" w:rsidRPr="00E63F84" w14:paraId="4F796906"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1A39B8F5" w14:textId="0C994F7B" w:rsidR="00DC21BB" w:rsidRPr="00DC21BB" w:rsidRDefault="00DC21BB" w:rsidP="00365728">
            <w:pPr>
              <w:ind w:hanging="22"/>
              <w:contextualSpacing/>
              <w:jc w:val="right"/>
              <w:rPr>
                <w:rFonts w:cs="Arial"/>
                <w:color w:val="000000"/>
                <w:sz w:val="22"/>
                <w:szCs w:val="22"/>
                <w:lang w:eastAsia="lt-LT"/>
              </w:rPr>
            </w:pPr>
            <w:r w:rsidRPr="00DC21BB">
              <w:rPr>
                <w:rFonts w:cs="Arial"/>
                <w:color w:val="000000"/>
                <w:sz w:val="22"/>
                <w:szCs w:val="22"/>
                <w:lang w:eastAsia="lt-LT"/>
              </w:rPr>
              <w:t xml:space="preserve">Žvejų g. 5A, </w:t>
            </w:r>
            <w:proofErr w:type="spellStart"/>
            <w:r w:rsidRPr="00DC21BB">
              <w:rPr>
                <w:rFonts w:cs="Arial"/>
                <w:color w:val="000000"/>
                <w:sz w:val="22"/>
                <w:szCs w:val="22"/>
                <w:lang w:eastAsia="lt-LT"/>
              </w:rPr>
              <w:t>Didėjos</w:t>
            </w:r>
            <w:proofErr w:type="spellEnd"/>
            <w:r w:rsidRPr="00DC21BB">
              <w:rPr>
                <w:rFonts w:cs="Arial"/>
                <w:color w:val="000000"/>
                <w:sz w:val="22"/>
                <w:szCs w:val="22"/>
                <w:lang w:eastAsia="lt-LT"/>
              </w:rPr>
              <w:t xml:space="preserve"> k., Antazavės sen., Zarasų r. sav.</w:t>
            </w:r>
            <w:r>
              <w:rPr>
                <w:rFonts w:cs="Arial"/>
                <w:color w:val="000000"/>
                <w:sz w:val="22"/>
                <w:szCs w:val="22"/>
                <w:lang w:eastAsia="lt-LT"/>
              </w:rPr>
              <w:t xml:space="preserve"> (</w:t>
            </w:r>
            <w:r w:rsidRPr="00DC21BB">
              <w:rPr>
                <w:rFonts w:cs="Arial"/>
                <w:color w:val="000000"/>
                <w:sz w:val="22"/>
                <w:szCs w:val="22"/>
                <w:lang w:eastAsia="lt-LT"/>
              </w:rPr>
              <w:t>E1N7383516</w:t>
            </w:r>
            <w:r>
              <w:rPr>
                <w:rFonts w:cs="Arial"/>
                <w:color w:val="000000"/>
                <w:sz w:val="22"/>
                <w:szCs w:val="22"/>
                <w:lang w:eastAsia="lt-LT"/>
              </w:rPr>
              <w:t>)</w:t>
            </w:r>
          </w:p>
        </w:tc>
        <w:tc>
          <w:tcPr>
            <w:tcW w:w="2031" w:type="dxa"/>
            <w:tcBorders>
              <w:top w:val="single" w:sz="4" w:space="0" w:color="auto"/>
              <w:left w:val="single" w:sz="4" w:space="0" w:color="auto"/>
              <w:bottom w:val="single" w:sz="4" w:space="0" w:color="auto"/>
              <w:right w:val="single" w:sz="4" w:space="0" w:color="auto"/>
            </w:tcBorders>
          </w:tcPr>
          <w:p w14:paraId="33794C85" w14:textId="77777777" w:rsidR="00DC21BB" w:rsidRPr="0085663C" w:rsidRDefault="00DC21BB" w:rsidP="00365728">
            <w:pPr>
              <w:ind w:firstLine="41"/>
              <w:contextualSpacing/>
              <w:jc w:val="center"/>
              <w:rPr>
                <w:rFonts w:cs="Arial"/>
                <w:szCs w:val="20"/>
              </w:rPr>
            </w:pPr>
          </w:p>
        </w:tc>
      </w:tr>
      <w:tr w:rsidR="00AE7900" w:rsidRPr="00E63F84" w14:paraId="30876071" w14:textId="77777777" w:rsidTr="008712AD">
        <w:trPr>
          <w:trHeight w:val="400"/>
          <w:jc w:val="center"/>
        </w:trPr>
        <w:tc>
          <w:tcPr>
            <w:tcW w:w="8217" w:type="dxa"/>
            <w:tcBorders>
              <w:top w:val="single" w:sz="4" w:space="0" w:color="auto"/>
              <w:left w:val="single" w:sz="4" w:space="0" w:color="auto"/>
              <w:bottom w:val="single" w:sz="18" w:space="0" w:color="auto"/>
              <w:right w:val="single" w:sz="4" w:space="0" w:color="auto"/>
            </w:tcBorders>
            <w:vAlign w:val="center"/>
          </w:tcPr>
          <w:p w14:paraId="7FCAD751" w14:textId="68216600" w:rsidR="00AE7900" w:rsidRPr="00E63F84" w:rsidRDefault="00DC21BB" w:rsidP="00365728">
            <w:pPr>
              <w:ind w:hanging="22"/>
              <w:contextualSpacing/>
              <w:jc w:val="right"/>
              <w:rPr>
                <w:rFonts w:cs="Arial"/>
                <w:b/>
                <w:szCs w:val="20"/>
              </w:rPr>
            </w:pPr>
            <w:r w:rsidRPr="00DC21BB">
              <w:rPr>
                <w:rFonts w:cs="Arial"/>
                <w:color w:val="000000"/>
                <w:sz w:val="22"/>
                <w:szCs w:val="22"/>
                <w:lang w:eastAsia="lt-LT"/>
              </w:rPr>
              <w:t>Priemiesčio g. 26A, Linkmenų k., Linkmenų sen., Ignalinos r. sav.</w:t>
            </w:r>
            <w:r>
              <w:rPr>
                <w:rFonts w:cs="Arial"/>
                <w:sz w:val="22"/>
                <w:szCs w:val="22"/>
                <w:lang w:eastAsia="lt-LT"/>
              </w:rPr>
              <w:t xml:space="preserve"> </w:t>
            </w:r>
            <w:r w:rsidR="008712AD">
              <w:rPr>
                <w:rFonts w:cs="Arial"/>
                <w:sz w:val="22"/>
                <w:szCs w:val="22"/>
                <w:lang w:eastAsia="lt-LT"/>
              </w:rPr>
              <w:t>(</w:t>
            </w:r>
            <w:r w:rsidRPr="00DC21BB">
              <w:rPr>
                <w:rFonts w:cs="Arial"/>
                <w:color w:val="000000"/>
                <w:sz w:val="22"/>
                <w:szCs w:val="22"/>
                <w:lang w:eastAsia="lt-LT"/>
              </w:rPr>
              <w:t>E1N7383360</w:t>
            </w:r>
            <w:r w:rsidR="008712AD">
              <w:rPr>
                <w:rFonts w:cs="Arial"/>
                <w:sz w:val="22"/>
                <w:szCs w:val="22"/>
                <w:lang w:eastAsia="lt-LT"/>
              </w:rPr>
              <w:t>)</w:t>
            </w:r>
          </w:p>
        </w:tc>
        <w:tc>
          <w:tcPr>
            <w:tcW w:w="2031"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8712AD">
        <w:trPr>
          <w:trHeight w:val="400"/>
          <w:jc w:val="center"/>
        </w:trPr>
        <w:tc>
          <w:tcPr>
            <w:tcW w:w="8217"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2031"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8712AD">
        <w:trPr>
          <w:trHeight w:val="407"/>
          <w:jc w:val="center"/>
        </w:trPr>
        <w:tc>
          <w:tcPr>
            <w:tcW w:w="8217"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2031"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8712AD">
        <w:trPr>
          <w:trHeight w:val="470"/>
          <w:jc w:val="center"/>
        </w:trPr>
        <w:tc>
          <w:tcPr>
            <w:tcW w:w="8217"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2031"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2DA3F03"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w:t>
      </w:r>
      <w:r w:rsidRPr="008712AD">
        <w:rPr>
          <w:b/>
          <w:bCs/>
          <w:u w:val="single"/>
        </w:rPr>
        <w:t>viršys</w:t>
      </w:r>
      <w:r w:rsidRPr="00F97C04">
        <w:rPr>
          <w:b/>
          <w:bCs/>
        </w:rPr>
        <w:t xml:space="preserve"> </w:t>
      </w:r>
      <w:r w:rsidR="008712AD">
        <w:rPr>
          <w:b/>
          <w:bCs/>
        </w:rPr>
        <w:t xml:space="preserve">     </w:t>
      </w:r>
      <w:r w:rsidR="00DC21BB">
        <w:rPr>
          <w:b/>
          <w:bCs/>
          <w:u w:val="single"/>
        </w:rPr>
        <w:t>10</w:t>
      </w:r>
      <w:r w:rsidRPr="008712AD">
        <w:rPr>
          <w:b/>
          <w:bCs/>
          <w:u w:val="single"/>
        </w:rPr>
        <w:t xml:space="preserve"> </w:t>
      </w:r>
      <w:r w:rsidR="00DC21BB">
        <w:rPr>
          <w:b/>
          <w:bCs/>
          <w:u w:val="single"/>
        </w:rPr>
        <w:t>205</w:t>
      </w:r>
      <w:r w:rsidRPr="008712AD">
        <w:rPr>
          <w:b/>
          <w:bCs/>
          <w:u w:val="single"/>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lastRenderedPageBreak/>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400"/>
        <w:gridCol w:w="6056"/>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09598458"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00C71B7F" w:rsidRPr="00C71B7F">
              <w:rPr>
                <w:rFonts w:cs="Arial"/>
                <w:b/>
                <w:szCs w:val="20"/>
              </w:rPr>
              <w:t>a</w:t>
            </w:r>
            <w:r w:rsidRPr="00C71B7F">
              <w:rPr>
                <w:rFonts w:cs="Arial"/>
                <w:b/>
                <w:szCs w:val="20"/>
              </w:rPr>
              <w:t>prašymas</w:t>
            </w:r>
            <w:r w:rsidRPr="00AA6F40">
              <w:rPr>
                <w:rFonts w:cs="Arial"/>
                <w:b/>
                <w:szCs w:val="20"/>
              </w:rPr>
              <w:t>:</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458A2F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E033F4" w:rsidRPr="00E033F4">
        <w:rPr>
          <w:rFonts w:cs="Arial"/>
          <w:b/>
          <w:bCs/>
          <w:szCs w:val="20"/>
        </w:rPr>
        <w:t xml:space="preserve">(2024-ESO-1249) 0,4-10 </w:t>
      </w:r>
      <w:proofErr w:type="spellStart"/>
      <w:r w:rsidR="00E033F4" w:rsidRPr="00E033F4">
        <w:rPr>
          <w:rFonts w:cs="Arial"/>
          <w:b/>
          <w:bCs/>
          <w:szCs w:val="20"/>
        </w:rPr>
        <w:t>kV</w:t>
      </w:r>
      <w:proofErr w:type="spellEnd"/>
      <w:r w:rsidR="00E033F4" w:rsidRPr="00E033F4">
        <w:rPr>
          <w:rFonts w:cs="Arial"/>
          <w:b/>
          <w:bCs/>
          <w:szCs w:val="20"/>
        </w:rPr>
        <w:t xml:space="preserve"> ET projektavimo paslaugos Zarasų r. sav., Ignalinos r. sav.</w:t>
      </w:r>
      <w:r w:rsidR="007D2447">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7BBCCD9"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E033F4" w:rsidRPr="00E033F4">
        <w:rPr>
          <w:rFonts w:cs="Arial"/>
          <w:b/>
          <w:bCs/>
          <w:szCs w:val="20"/>
        </w:rPr>
        <w:t xml:space="preserve">(2024-ESO-1249) 0,4-10 </w:t>
      </w:r>
      <w:proofErr w:type="spellStart"/>
      <w:r w:rsidR="00E033F4" w:rsidRPr="00E033F4">
        <w:rPr>
          <w:rFonts w:cs="Arial"/>
          <w:b/>
          <w:bCs/>
          <w:szCs w:val="20"/>
        </w:rPr>
        <w:t>kV</w:t>
      </w:r>
      <w:proofErr w:type="spellEnd"/>
      <w:r w:rsidR="00E033F4" w:rsidRPr="00E033F4">
        <w:rPr>
          <w:rFonts w:cs="Arial"/>
          <w:b/>
          <w:bCs/>
          <w:szCs w:val="20"/>
        </w:rPr>
        <w:t xml:space="preserve"> ET projektavimo paslaugos Zarasų r. sav., Ignalinos r. sav.</w:t>
      </w:r>
      <w:r w:rsidR="00E033F4">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594E56"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594E56"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594E56"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594E56"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594E56"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594E56"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594E56"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594E56"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594E56"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594E56"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4E56"/>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97B83"/>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447"/>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12AD"/>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23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B7F"/>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21BB"/>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33F4"/>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191693884">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829176143">
      <w:bodyDiv w:val="1"/>
      <w:marLeft w:val="0"/>
      <w:marRight w:val="0"/>
      <w:marTop w:val="0"/>
      <w:marBottom w:val="0"/>
      <w:divBdr>
        <w:top w:val="none" w:sz="0" w:space="0" w:color="auto"/>
        <w:left w:val="none" w:sz="0" w:space="0" w:color="auto"/>
        <w:bottom w:val="none" w:sz="0" w:space="0" w:color="auto"/>
        <w:right w:val="none" w:sz="0" w:space="0" w:color="auto"/>
      </w:divBdr>
    </w:div>
    <w:div w:id="1098410684">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2.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373</TotalTime>
  <Pages>11</Pages>
  <Words>14273</Words>
  <Characters>8137</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437</cp:revision>
  <cp:lastPrinted>2014-04-17T09:05:00Z</cp:lastPrinted>
  <dcterms:created xsi:type="dcterms:W3CDTF">2019-02-19T07:13:00Z</dcterms:created>
  <dcterms:modified xsi:type="dcterms:W3CDTF">2024-12-12T10:49:00Z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